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A" w:rsidRDefault="001A6A9A" w:rsidP="001A6A9A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C25694">
        <w:rPr>
          <w:rFonts w:ascii="Times New Roman" w:hAnsi="Times New Roman"/>
          <w:sz w:val="24"/>
          <w:szCs w:val="24"/>
          <w:u w:val="single"/>
        </w:rPr>
        <w:t>по литературе</w:t>
      </w:r>
      <w:r w:rsidRPr="00C25694">
        <w:rPr>
          <w:rFonts w:ascii="Times New Roman" w:hAnsi="Times New Roman"/>
          <w:sz w:val="24"/>
          <w:szCs w:val="24"/>
        </w:rPr>
        <w:t xml:space="preserve">          уровень  </w:t>
      </w:r>
      <w:r w:rsidRPr="00C25694">
        <w:rPr>
          <w:rFonts w:ascii="Times New Roman" w:hAnsi="Times New Roman"/>
          <w:sz w:val="24"/>
          <w:szCs w:val="24"/>
          <w:u w:val="single"/>
        </w:rPr>
        <w:t>ООО</w:t>
      </w:r>
    </w:p>
    <w:p w:rsidR="001A6A9A" w:rsidRPr="001A6A9A" w:rsidRDefault="001A6A9A" w:rsidP="001A6A9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предмет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1A6A9A" w:rsidTr="00920474">
        <w:trPr>
          <w:trHeight w:val="36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 литературе </w:t>
            </w:r>
          </w:p>
        </w:tc>
      </w:tr>
      <w:tr w:rsidR="001A6A9A" w:rsidTr="0092047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C25694" w:rsidP="00C25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ШМО учителей  русского языка и литературы, родного язык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татарского) и родной литературы(татарской), иностранного языка, общественно-научных предметов</w:t>
            </w:r>
          </w:p>
        </w:tc>
      </w:tr>
      <w:tr w:rsidR="001A6A9A" w:rsidTr="0092047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5-9 классы</w:t>
            </w:r>
          </w:p>
        </w:tc>
      </w:tr>
      <w:tr w:rsidR="001A6A9A" w:rsidTr="0092047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УМК</w:t>
            </w:r>
          </w:p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257212">
              <w:rPr>
                <w:rFonts w:ascii="Times New Roman" w:hAnsi="Times New Roman"/>
                <w:sz w:val="24"/>
                <w:szCs w:val="24"/>
              </w:rPr>
              <w:t xml:space="preserve">под редакцией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В.Я.Коровиной, В.П.Журавлёва, В.И.Коровина</w:t>
            </w:r>
          </w:p>
        </w:tc>
      </w:tr>
      <w:tr w:rsidR="001A6A9A" w:rsidTr="0092047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Основа программы</w:t>
            </w:r>
          </w:p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ФГОС. </w:t>
            </w:r>
          </w:p>
          <w:p w:rsidR="001A6A9A" w:rsidRDefault="001A6A9A" w:rsidP="001A6A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Примерная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ООП ООО. </w:t>
            </w:r>
          </w:p>
          <w:p w:rsidR="001A6A9A" w:rsidRDefault="001A6A9A" w:rsidP="001A6A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FontStyle16"/>
                <w:rFonts w:eastAsia="Times New Roman"/>
                <w:sz w:val="24"/>
                <w:szCs w:val="24"/>
              </w:rPr>
              <w:t xml:space="preserve">Рабочие программы. Литература. Предметная линия учебников </w:t>
            </w:r>
            <w:r>
              <w:rPr>
                <w:rFonts w:ascii="Times New Roman" w:hAnsi="Times New Roman"/>
                <w:sz w:val="24"/>
                <w:szCs w:val="24"/>
              </w:rPr>
              <w:t>В.Я.Коровиной, В.П.Журавлёва, В.И.Коровина</w:t>
            </w:r>
            <w:r>
              <w:rPr>
                <w:rStyle w:val="FontStyle16"/>
                <w:rFonts w:eastAsia="Times New Roman"/>
                <w:sz w:val="24"/>
                <w:szCs w:val="24"/>
              </w:rPr>
              <w:t>, 5-9 классы</w:t>
            </w:r>
          </w:p>
        </w:tc>
      </w:tr>
      <w:tr w:rsidR="001A6A9A" w:rsidTr="0092047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усвоение содержания предмета «Литература» и достижение обучающимися результатов изучения в 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1A6A9A" w:rsidTr="0092047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Основные задачи</w:t>
            </w:r>
          </w:p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A" w:rsidRDefault="001A6A9A" w:rsidP="001A6A9A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</w:t>
            </w:r>
          </w:p>
          <w:p w:rsidR="001A6A9A" w:rsidRDefault="001A6A9A" w:rsidP="001A6A9A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формирование и развитие представлений о литературном произведении как о художественном мире, особым образом построенном автором;</w:t>
            </w:r>
          </w:p>
          <w:p w:rsidR="001A6A9A" w:rsidRDefault="001A6A9A" w:rsidP="001A6A9A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овладение процедурами смыслового и эстетического анализа текста на основе понимания принципиальных отличий художественного текста </w:t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 xml:space="preserve"> научного, делового, публицистического и т. п.;</w:t>
            </w:r>
          </w:p>
          <w:p w:rsidR="001A6A9A" w:rsidRDefault="001A6A9A" w:rsidP="001A6A9A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</w:t>
            </w:r>
          </w:p>
          <w:p w:rsidR="001A6A9A" w:rsidRDefault="001A6A9A" w:rsidP="001A6A9A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формирование отношения к литературе как к особому способу познания жизни;</w:t>
            </w:r>
          </w:p>
          <w:p w:rsidR="001A6A9A" w:rsidRDefault="001A6A9A" w:rsidP="001A6A9A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</w:t>
            </w:r>
          </w:p>
          <w:p w:rsidR="001A6A9A" w:rsidRDefault="001A6A9A" w:rsidP="001A6A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A9A" w:rsidTr="0092047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 лет </w:t>
            </w:r>
          </w:p>
        </w:tc>
      </w:tr>
      <w:tr w:rsidR="001A6A9A" w:rsidTr="0092047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9A" w:rsidRPr="001A6A9A" w:rsidRDefault="001A6A9A" w:rsidP="001A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A9A" w:rsidRDefault="001A6A9A" w:rsidP="001A6A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452 часа</w:t>
            </w:r>
            <w:r w:rsidR="00C256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(5 класс -105 часов , 6 класс - 105 часов, 7 класс -70 часов , 8 класс  - 70 часов, 9 класс  - 102 часа).</w:t>
            </w:r>
            <w:proofErr w:type="gramEnd"/>
          </w:p>
        </w:tc>
      </w:tr>
    </w:tbl>
    <w:p w:rsidR="006F2CFC" w:rsidRDefault="006F2CFC" w:rsidP="001A6A9A">
      <w:pPr>
        <w:spacing w:after="0" w:line="240" w:lineRule="auto"/>
      </w:pPr>
    </w:p>
    <w:sectPr w:rsidR="006F2CFC" w:rsidSect="00CB0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6A9A"/>
    <w:rsid w:val="001A6A9A"/>
    <w:rsid w:val="00257212"/>
    <w:rsid w:val="006F2CFC"/>
    <w:rsid w:val="00920474"/>
    <w:rsid w:val="00C25694"/>
    <w:rsid w:val="00CB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1A6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1A6A9A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4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F7139-C44C-4E1F-A68F-7DFE2599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школа</cp:lastModifiedBy>
  <cp:revision>5</cp:revision>
  <cp:lastPrinted>2019-08-29T11:27:00Z</cp:lastPrinted>
  <dcterms:created xsi:type="dcterms:W3CDTF">2019-08-14T04:55:00Z</dcterms:created>
  <dcterms:modified xsi:type="dcterms:W3CDTF">2019-08-29T11:27:00Z</dcterms:modified>
</cp:coreProperties>
</file>