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9C" w:rsidRPr="0062509C" w:rsidRDefault="0062509C" w:rsidP="006250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09C"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</w:p>
    <w:p w:rsidR="00915328" w:rsidRPr="0062509C" w:rsidRDefault="00915328" w:rsidP="00915328">
      <w:pPr>
        <w:tabs>
          <w:tab w:val="left" w:pos="3969"/>
        </w:tabs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62509C">
        <w:rPr>
          <w:rFonts w:ascii="Times New Roman" w:hAnsi="Times New Roman" w:cs="Times New Roman"/>
          <w:sz w:val="24"/>
          <w:szCs w:val="24"/>
        </w:rPr>
        <w:t xml:space="preserve">по </w:t>
      </w:r>
      <w:r w:rsidRPr="0062509C">
        <w:rPr>
          <w:rFonts w:ascii="Times New Roman" w:hAnsi="Times New Roman" w:cs="Times New Roman"/>
          <w:sz w:val="24"/>
          <w:szCs w:val="24"/>
          <w:u w:val="single"/>
        </w:rPr>
        <w:t>второму иностранному языку (немецкому)</w:t>
      </w:r>
      <w:r w:rsidR="0062509C" w:rsidRPr="0062509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уровень ООО</w:t>
      </w:r>
    </w:p>
    <w:p w:rsidR="00915328" w:rsidRPr="00FF437E" w:rsidRDefault="00915328" w:rsidP="009153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4361"/>
        <w:gridCol w:w="5210"/>
      </w:tblGrid>
      <w:tr w:rsidR="00915328" w:rsidRPr="00FF437E" w:rsidTr="0062509C">
        <w:trPr>
          <w:trHeight w:val="105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62509C" w:rsidRDefault="00915328" w:rsidP="0062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328" w:rsidRPr="0062509C" w:rsidRDefault="0062509C" w:rsidP="0062509C">
            <w:pPr>
              <w:tabs>
                <w:tab w:val="left" w:pos="39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509C">
              <w:rPr>
                <w:rFonts w:ascii="Times New Roman" w:hAnsi="Times New Roman" w:cs="Times New Roman"/>
                <w:sz w:val="24"/>
                <w:szCs w:val="24"/>
              </w:rPr>
              <w:t xml:space="preserve">РП </w:t>
            </w:r>
            <w:r w:rsidR="00915328" w:rsidRPr="0062509C">
              <w:rPr>
                <w:rFonts w:ascii="Times New Roman" w:hAnsi="Times New Roman" w:cs="Times New Roman"/>
                <w:sz w:val="24"/>
                <w:szCs w:val="24"/>
              </w:rPr>
              <w:t>по второму иностранному языку (немецкому)</w:t>
            </w:r>
          </w:p>
          <w:p w:rsidR="00915328" w:rsidRPr="0062509C" w:rsidRDefault="00915328" w:rsidP="0062509C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62509C" w:rsidRDefault="0062509C" w:rsidP="0062509C">
            <w:pPr>
              <w:tabs>
                <w:tab w:val="left" w:pos="3969"/>
              </w:tabs>
              <w:ind w:left="-57" w:right="-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2509C">
              <w:rPr>
                <w:rFonts w:ascii="Times New Roman" w:hAnsi="Times New Roman"/>
                <w:sz w:val="24"/>
                <w:szCs w:val="24"/>
                <w:lang w:eastAsia="ru-RU"/>
              </w:rPr>
              <w:t>ШМО учителей  иностранного языка, русского языка и литературы, родного язык</w:t>
            </w:r>
            <w:proofErr w:type="gramStart"/>
            <w:r w:rsidRPr="0062509C">
              <w:rPr>
                <w:rFonts w:ascii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62509C">
              <w:rPr>
                <w:rFonts w:ascii="Times New Roman" w:hAnsi="Times New Roman"/>
                <w:sz w:val="24"/>
                <w:szCs w:val="24"/>
                <w:lang w:eastAsia="ru-RU"/>
              </w:rPr>
              <w:t>татарского) и родной литературы(татарской), общественно-научных предметов</w:t>
            </w: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62509C" w:rsidRDefault="00915328" w:rsidP="001D08E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50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</w:t>
            </w:r>
            <w:r w:rsidR="0062509C" w:rsidRPr="006250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509C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62509C" w:rsidRDefault="00915328" w:rsidP="001D08E5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09C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предметная линия учебников «Горизонты». 5-9 классы (авторы М.М. </w:t>
            </w:r>
            <w:proofErr w:type="spellStart"/>
            <w:r w:rsidRPr="0062509C">
              <w:rPr>
                <w:rFonts w:ascii="Times New Roman" w:hAnsi="Times New Roman" w:cs="Times New Roman"/>
                <w:sz w:val="24"/>
                <w:szCs w:val="24"/>
              </w:rPr>
              <w:t>Аверин</w:t>
            </w:r>
            <w:proofErr w:type="spellEnd"/>
            <w:r w:rsidRPr="0062509C">
              <w:rPr>
                <w:rFonts w:ascii="Times New Roman" w:hAnsi="Times New Roman" w:cs="Times New Roman"/>
                <w:sz w:val="24"/>
                <w:szCs w:val="24"/>
              </w:rPr>
              <w:t xml:space="preserve">, Ф. Джинн, Л. </w:t>
            </w:r>
            <w:proofErr w:type="spellStart"/>
            <w:r w:rsidRPr="0062509C">
              <w:rPr>
                <w:rFonts w:ascii="Times New Roman" w:hAnsi="Times New Roman" w:cs="Times New Roman"/>
                <w:sz w:val="24"/>
                <w:szCs w:val="24"/>
              </w:rPr>
              <w:t>Рорман</w:t>
            </w:r>
            <w:proofErr w:type="spellEnd"/>
            <w:r w:rsidRPr="0062509C">
              <w:rPr>
                <w:rFonts w:ascii="Times New Roman" w:hAnsi="Times New Roman" w:cs="Times New Roman"/>
                <w:sz w:val="24"/>
                <w:szCs w:val="24"/>
              </w:rPr>
              <w:t>) - М.: Просвещение, 2018.</w:t>
            </w:r>
          </w:p>
          <w:p w:rsidR="00915328" w:rsidRPr="0062509C" w:rsidRDefault="00915328" w:rsidP="001D08E5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09C" w:rsidRPr="0062509C" w:rsidRDefault="0062509C" w:rsidP="0062509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0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ФГОС. </w:t>
            </w:r>
          </w:p>
          <w:p w:rsidR="0062509C" w:rsidRPr="0062509C" w:rsidRDefault="0062509C" w:rsidP="0062509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2509C">
              <w:rPr>
                <w:rFonts w:ascii="Times New Roman" w:hAnsi="Times New Roman"/>
                <w:sz w:val="24"/>
                <w:szCs w:val="24"/>
                <w:lang w:eastAsia="ru-RU"/>
              </w:rPr>
              <w:t>Примерная</w:t>
            </w:r>
            <w:proofErr w:type="gramEnd"/>
            <w:r w:rsidRPr="006250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ООП ООО. </w:t>
            </w:r>
          </w:p>
          <w:p w:rsidR="00915328" w:rsidRPr="0062509C" w:rsidRDefault="0062509C" w:rsidP="001D0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09C">
              <w:rPr>
                <w:rFonts w:ascii="Times New Roman" w:hAnsi="Times New Roman" w:cs="Times New Roman"/>
                <w:sz w:val="24"/>
                <w:szCs w:val="24"/>
              </w:rPr>
              <w:t>Авторская  программа</w:t>
            </w:r>
            <w:r w:rsidR="00915328" w:rsidRPr="006250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5328" w:rsidRPr="0062509C">
              <w:rPr>
                <w:rFonts w:ascii="Times New Roman" w:hAnsi="Times New Roman" w:cs="Times New Roman"/>
                <w:sz w:val="24"/>
                <w:szCs w:val="24"/>
              </w:rPr>
              <w:t>Аверина</w:t>
            </w:r>
            <w:proofErr w:type="spellEnd"/>
            <w:r w:rsidR="00915328" w:rsidRPr="0062509C">
              <w:rPr>
                <w:rFonts w:ascii="Times New Roman" w:hAnsi="Times New Roman" w:cs="Times New Roman"/>
                <w:sz w:val="24"/>
                <w:szCs w:val="24"/>
              </w:rPr>
              <w:t xml:space="preserve"> М.М. «Немецкий язык. Второй иностранный язык. Рабочие программы.5-9 классы»</w:t>
            </w:r>
          </w:p>
          <w:p w:rsidR="00915328" w:rsidRPr="0062509C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6250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достижение обучающимися </w:t>
            </w:r>
            <w:proofErr w:type="spellStart"/>
            <w:r w:rsidRPr="00FF43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допорогового</w:t>
            </w:r>
            <w:proofErr w:type="spellEnd"/>
            <w:r w:rsidRPr="00FF43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уровня иноязычной коммуникативной компетенции, позволяющего общаться на немецком языке в устной и письменной формах в пределах тематики и языкового материала основной </w:t>
            </w:r>
            <w:proofErr w:type="gramStart"/>
            <w:r w:rsidRPr="00FF43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школы</w:t>
            </w:r>
            <w:proofErr w:type="gramEnd"/>
            <w:r w:rsidRPr="00FF43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с носителями изучаемого языка, так и с представителями других стран, которые используют немецкий язык как средство межличностного и межкультурного общения</w:t>
            </w: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>развитие иноязычной коммуникативной компетенции в совокупности ее составляющих, а именно: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 xml:space="preserve">— речевая компетенция — развитие коммуникативных умений в четырех основных видах речевой деятельности (говорении, </w:t>
            </w:r>
            <w:proofErr w:type="spellStart"/>
            <w:r w:rsidRPr="00FF437E">
              <w:rPr>
                <w:color w:val="000000"/>
              </w:rPr>
              <w:t>аудировании</w:t>
            </w:r>
            <w:proofErr w:type="spellEnd"/>
            <w:r w:rsidRPr="00FF437E">
              <w:rPr>
                <w:color w:val="000000"/>
              </w:rPr>
              <w:t>, чтении, письме);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proofErr w:type="gramStart"/>
            <w:r w:rsidRPr="00FF437E">
              <w:rPr>
                <w:color w:val="000000"/>
              </w:rPr>
              <w:t xml:space="preserve">— языковая компетенция — овладение новыми языковыми средствами (фонетическими, орфографическими, лексическими, грамматическими) в соответствии </w:t>
            </w:r>
            <w:proofErr w:type="spellStart"/>
            <w:r w:rsidRPr="00FF437E">
              <w:rPr>
                <w:color w:val="000000"/>
              </w:rPr>
              <w:t>c</w:t>
            </w:r>
            <w:proofErr w:type="spellEnd"/>
            <w:r w:rsidRPr="00FF437E">
              <w:rPr>
                <w:color w:val="000000"/>
              </w:rPr>
              <w:t xml:space="preserve">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      </w:r>
            <w:proofErr w:type="gramEnd"/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>— </w:t>
            </w:r>
            <w:proofErr w:type="spellStart"/>
            <w:r w:rsidRPr="00FF437E">
              <w:rPr>
                <w:color w:val="000000"/>
              </w:rPr>
              <w:t>социокультурная</w:t>
            </w:r>
            <w:proofErr w:type="spellEnd"/>
            <w:r w:rsidRPr="00FF437E">
              <w:rPr>
                <w:color w:val="000000"/>
              </w:rPr>
              <w:t xml:space="preserve">/межкультурная компетенция — приобщение к культуре, </w:t>
            </w:r>
            <w:r w:rsidRPr="00FF437E">
              <w:rPr>
                <w:color w:val="000000"/>
              </w:rPr>
              <w:lastRenderedPageBreak/>
              <w:t>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>— компенсаторная компетенция — развитие умений выходить из положения в условиях дефицита языковых сре</w:t>
            </w:r>
            <w:proofErr w:type="gramStart"/>
            <w:r w:rsidRPr="00FF437E">
              <w:rPr>
                <w:color w:val="000000"/>
              </w:rPr>
              <w:t>дств пр</w:t>
            </w:r>
            <w:proofErr w:type="gramEnd"/>
            <w:r w:rsidRPr="00FF437E">
              <w:rPr>
                <w:color w:val="000000"/>
              </w:rPr>
              <w:t>и получении и передаче информации;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proofErr w:type="gramStart"/>
            <w:r w:rsidRPr="00FF437E">
              <w:rPr>
                <w:color w:val="000000"/>
              </w:rPr>
              <w:t>— учебно-познавательная компетенция —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      </w:r>
            <w:proofErr w:type="gramEnd"/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>- развитие личности учащихся посредством реализации воспитательного потенциала иностранного языка: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 xml:space="preserve">— 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</w:t>
            </w:r>
            <w:proofErr w:type="spellStart"/>
            <w:r w:rsidRPr="00FF437E">
              <w:rPr>
                <w:color w:val="000000"/>
              </w:rPr>
              <w:t>полиэтническом</w:t>
            </w:r>
            <w:proofErr w:type="spellEnd"/>
            <w:r w:rsidRPr="00FF437E">
              <w:rPr>
                <w:color w:val="000000"/>
              </w:rPr>
      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>— формирование общекультурной и этнической идентичности как составляющих гражданской идентичности личности; воспитание каче</w:t>
            </w:r>
            <w:proofErr w:type="gramStart"/>
            <w:r w:rsidRPr="00FF437E">
              <w:rPr>
                <w:color w:val="000000"/>
              </w:rPr>
              <w:t>ств гр</w:t>
            </w:r>
            <w:proofErr w:type="gramEnd"/>
            <w:r w:rsidRPr="00FF437E">
              <w:rPr>
                <w:color w:val="000000"/>
              </w:rPr>
              <w:t>ажданина, патриота; развитие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>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>— развитие стремления к овладению основами мировой культуры средствами иностранного языка;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>— 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 xml:space="preserve">Программа рассчитана на изучение учащимися предмета в объеме 1 учебного часа в неделю (34 учебные недели - 34 часа в год в каждом </w:t>
            </w:r>
            <w:r w:rsidRPr="00FF437E">
              <w:rPr>
                <w:color w:val="000000"/>
              </w:rPr>
              <w:lastRenderedPageBreak/>
              <w:t xml:space="preserve">классе). Общая трудоемкость освоения программы составляет 68 </w:t>
            </w:r>
            <w:proofErr w:type="gramStart"/>
            <w:r w:rsidRPr="00FF437E">
              <w:rPr>
                <w:color w:val="000000"/>
              </w:rPr>
              <w:t>учебных</w:t>
            </w:r>
            <w:proofErr w:type="gramEnd"/>
            <w:r w:rsidRPr="00FF437E">
              <w:rPr>
                <w:color w:val="000000"/>
              </w:rPr>
              <w:t xml:space="preserve"> часа за весь период обучения.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>Срок освоения программы – 2 года (8 -9 классы).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>Основные принципы обучения, которые рекомендуется учитывать при реализации программы: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 xml:space="preserve">-немецкий язык принадлежит к группе романских языков (как и английский язык, французский язык, испанский язык), имеющих общее происхождение и схожие характеристики в системе языка, поэтому обучение немецкому языку как второму иностранному рекомендуется осуществлять с опорой на 1 иностранный язык на основе </w:t>
            </w:r>
            <w:proofErr w:type="spellStart"/>
            <w:r w:rsidRPr="00FF437E">
              <w:rPr>
                <w:color w:val="000000"/>
              </w:rPr>
              <w:t>контрастивного</w:t>
            </w:r>
            <w:proofErr w:type="spellEnd"/>
            <w:r w:rsidRPr="00FF437E">
              <w:rPr>
                <w:color w:val="000000"/>
              </w:rPr>
              <w:t xml:space="preserve"> подхода, подчеркивая сходство и различие изучаемых языков, побуждая учащихся к сравнению/</w:t>
            </w:r>
            <w:proofErr w:type="gramStart"/>
            <w:r w:rsidRPr="00FF437E">
              <w:rPr>
                <w:color w:val="000000"/>
              </w:rPr>
              <w:t>сопоставлению</w:t>
            </w:r>
            <w:proofErr w:type="gramEnd"/>
            <w:r w:rsidRPr="00FF437E">
              <w:rPr>
                <w:color w:val="000000"/>
              </w:rPr>
              <w:t xml:space="preserve"> как иностранных языков, так и родного языка с </w:t>
            </w:r>
            <w:proofErr w:type="gramStart"/>
            <w:r w:rsidRPr="00FF437E">
              <w:rPr>
                <w:color w:val="000000"/>
              </w:rPr>
              <w:t>изучаемыми</w:t>
            </w:r>
            <w:proofErr w:type="gramEnd"/>
            <w:r w:rsidRPr="00FF437E">
              <w:rPr>
                <w:color w:val="000000"/>
              </w:rPr>
              <w:t xml:space="preserve"> иностранными;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proofErr w:type="gramStart"/>
            <w:r w:rsidRPr="00FF437E">
              <w:rPr>
                <w:color w:val="000000"/>
              </w:rPr>
              <w:t xml:space="preserve">-с целью формирования устойчивой положительной мотивации к изучению нескольких иностранных языков и дальнейшему освоению иностранного языка в течение всей жизни рекомендуется уделять особое внимание методам, приемам и средствам повышения мотивации и реализации личностно-ориентированного подхода к обучению (языковое </w:t>
            </w:r>
            <w:proofErr w:type="spellStart"/>
            <w:r w:rsidRPr="00FF437E">
              <w:rPr>
                <w:color w:val="000000"/>
              </w:rPr>
              <w:t>портфолио</w:t>
            </w:r>
            <w:proofErr w:type="spellEnd"/>
            <w:r w:rsidRPr="00FF437E">
              <w:rPr>
                <w:color w:val="000000"/>
              </w:rPr>
              <w:t>, игровые приемы обучения, метод языковой анимации, электронные образовательные ресурсы, групповые методы работы, организация проектной и учебно-исследовательской деятельности учащихся и т.д.);</w:t>
            </w:r>
            <w:proofErr w:type="gramEnd"/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>- коммуникативная и межкультурная направленность обучения второму иностранному языку;</w:t>
            </w:r>
          </w:p>
          <w:p w:rsidR="00915328" w:rsidRPr="00FF437E" w:rsidRDefault="00915328" w:rsidP="0062509C">
            <w:pPr>
              <w:pStyle w:val="a9"/>
              <w:shd w:val="clear" w:color="auto" w:fill="FFFFFF"/>
              <w:spacing w:before="0" w:beforeAutospacing="0" w:after="0" w:afterAutospacing="0" w:line="245" w:lineRule="atLeast"/>
              <w:jc w:val="both"/>
              <w:rPr>
                <w:color w:val="000000"/>
              </w:rPr>
            </w:pPr>
            <w:r w:rsidRPr="00FF437E">
              <w:rPr>
                <w:color w:val="000000"/>
              </w:rPr>
              <w:t xml:space="preserve">-дифференцированный подход в обучении немецкому языку, в том числе в работе с мотивированными и </w:t>
            </w:r>
            <w:proofErr w:type="spellStart"/>
            <w:r w:rsidRPr="00FF437E">
              <w:rPr>
                <w:color w:val="000000"/>
              </w:rPr>
              <w:t>слабомотивированными</w:t>
            </w:r>
            <w:proofErr w:type="spellEnd"/>
            <w:r w:rsidRPr="00FF437E">
              <w:rPr>
                <w:color w:val="000000"/>
              </w:rPr>
              <w:t xml:space="preserve"> учащимися.</w:t>
            </w:r>
          </w:p>
          <w:p w:rsidR="00915328" w:rsidRPr="00FF437E" w:rsidRDefault="00915328" w:rsidP="0062509C">
            <w:pPr>
              <w:pStyle w:val="a6"/>
              <w:tabs>
                <w:tab w:val="left" w:pos="34"/>
              </w:tabs>
              <w:suppressAutoHyphens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/>
                <w:sz w:val="24"/>
                <w:szCs w:val="24"/>
                <w:lang w:eastAsia="ru-RU"/>
              </w:rPr>
              <w:t>1 год</w:t>
            </w:r>
          </w:p>
        </w:tc>
      </w:tr>
      <w:tr w:rsidR="00915328" w:rsidRPr="00FF437E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3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328" w:rsidRPr="00FF437E" w:rsidRDefault="00915328" w:rsidP="001D08E5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РП </w:t>
            </w:r>
            <w:proofErr w:type="gramStart"/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рассчитана</w:t>
            </w:r>
            <w:proofErr w:type="gramEnd"/>
            <w:r w:rsidRPr="00FF4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FF437E">
              <w:rPr>
                <w:rFonts w:ascii="Times New Roman" w:hAnsi="Times New Roman" w:cs="Times New Roman"/>
                <w:sz w:val="24"/>
                <w:szCs w:val="24"/>
              </w:rPr>
              <w:t>68 часов</w:t>
            </w:r>
          </w:p>
          <w:p w:rsidR="00915328" w:rsidRPr="00FF437E" w:rsidRDefault="00915328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67EAE" w:rsidRDefault="00B67EAE"/>
    <w:sectPr w:rsidR="00B67EAE" w:rsidSect="00AB5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5543"/>
    <w:rsid w:val="001B4A49"/>
    <w:rsid w:val="003D5543"/>
    <w:rsid w:val="0062509C"/>
    <w:rsid w:val="00915328"/>
    <w:rsid w:val="00AB5DBA"/>
    <w:rsid w:val="00B67EAE"/>
    <w:rsid w:val="00DC0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15328"/>
  </w:style>
  <w:style w:type="paragraph" w:styleId="a4">
    <w:name w:val="No Spacing"/>
    <w:link w:val="a3"/>
    <w:uiPriority w:val="1"/>
    <w:qFormat/>
    <w:rsid w:val="00915328"/>
    <w:pPr>
      <w:spacing w:after="0" w:line="240" w:lineRule="auto"/>
    </w:pPr>
  </w:style>
  <w:style w:type="character" w:customStyle="1" w:styleId="a5">
    <w:name w:val="Абзац списка Знак"/>
    <w:link w:val="a6"/>
    <w:uiPriority w:val="34"/>
    <w:locked/>
    <w:rsid w:val="00915328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34"/>
    <w:qFormat/>
    <w:rsid w:val="00915328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91532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ubtle Emphasis"/>
    <w:basedOn w:val="a0"/>
    <w:uiPriority w:val="19"/>
    <w:qFormat/>
    <w:rsid w:val="00915328"/>
    <w:rPr>
      <w:i/>
      <w:iCs/>
      <w:color w:val="404040" w:themeColor="text1" w:themeTint="BF"/>
    </w:rPr>
  </w:style>
  <w:style w:type="character" w:styleId="a8">
    <w:name w:val="Emphasis"/>
    <w:basedOn w:val="a0"/>
    <w:uiPriority w:val="20"/>
    <w:qFormat/>
    <w:rsid w:val="00915328"/>
    <w:rPr>
      <w:i/>
      <w:iCs/>
    </w:rPr>
  </w:style>
  <w:style w:type="paragraph" w:styleId="a9">
    <w:name w:val="Normal (Web)"/>
    <w:basedOn w:val="a"/>
    <w:uiPriority w:val="99"/>
    <w:semiHidden/>
    <w:unhideWhenUsed/>
    <w:rsid w:val="0091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2509C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15328"/>
  </w:style>
  <w:style w:type="paragraph" w:styleId="a4">
    <w:name w:val="No Spacing"/>
    <w:link w:val="a3"/>
    <w:uiPriority w:val="1"/>
    <w:qFormat/>
    <w:rsid w:val="00915328"/>
    <w:pPr>
      <w:spacing w:after="0" w:line="240" w:lineRule="auto"/>
    </w:pPr>
  </w:style>
  <w:style w:type="character" w:customStyle="1" w:styleId="a5">
    <w:name w:val="Абзац списка Знак"/>
    <w:link w:val="a6"/>
    <w:uiPriority w:val="34"/>
    <w:locked/>
    <w:rsid w:val="00915328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34"/>
    <w:qFormat/>
    <w:rsid w:val="00915328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915328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915328"/>
    <w:rPr>
      <w:i/>
      <w:iCs/>
      <w:color w:val="404040" w:themeColor="text1" w:themeTint="BF"/>
    </w:rPr>
  </w:style>
  <w:style w:type="character" w:styleId="a8">
    <w:name w:val="Emphasis"/>
    <w:basedOn w:val="a0"/>
    <w:uiPriority w:val="20"/>
    <w:qFormat/>
    <w:rsid w:val="00915328"/>
    <w:rPr>
      <w:i/>
      <w:iCs/>
    </w:rPr>
  </w:style>
  <w:style w:type="paragraph" w:styleId="a9">
    <w:name w:val="Normal (Web)"/>
    <w:basedOn w:val="a"/>
    <w:uiPriority w:val="99"/>
    <w:semiHidden/>
    <w:unhideWhenUsed/>
    <w:rsid w:val="0091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767</Words>
  <Characters>4373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Hewlett-Packard Company</cp:lastModifiedBy>
  <cp:revision>3</cp:revision>
  <dcterms:created xsi:type="dcterms:W3CDTF">2019-08-18T12:00:00Z</dcterms:created>
  <dcterms:modified xsi:type="dcterms:W3CDTF">2019-08-19T19:52:00Z</dcterms:modified>
</cp:coreProperties>
</file>